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B51017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566CC3">
              <w:rPr>
                <w:b/>
                <w:sz w:val="24"/>
                <w:szCs w:val="24"/>
              </w:rPr>
              <w:t>A-B-C-D-E-F-G-H.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4993EDE" w:rsidR="00F9509D" w:rsidRDefault="00F71E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01 / 06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05 /06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3EA23C3" w:rsidR="00F9509D" w:rsidRDefault="00F71E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01/06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AF42" w14:textId="338C6D29" w:rsidR="004127FB" w:rsidRPr="004127FB" w:rsidRDefault="004127FB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Estudos e pesquisas: A responsabilidade Social da recreação. Site de pesquisa: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pt-BR"/>
              </w:rPr>
              <w:t>httpss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pt-BR"/>
              </w:rPr>
              <w:t>:\\www.portaldaeducacao.com.br\\educa\</w:t>
            </w:r>
          </w:p>
          <w:p w14:paraId="183E1EF4" w14:textId="1BBEB151" w:rsidR="00FC59F4" w:rsidRPr="00DE06D2" w:rsidRDefault="004127FB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4127FB">
              <w:rPr>
                <w:rFonts w:ascii="Arial" w:hAnsi="Arial" w:cs="Arial"/>
                <w:sz w:val="22"/>
                <w:szCs w:val="22"/>
                <w:lang w:eastAsia="pt-BR"/>
              </w:rPr>
              <w:t>A recreação nos permite analisar e refletir sobre as questões que permeiam a sociedade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. Ela deve ser vista como um pri</w:t>
            </w:r>
            <w:r w:rsidRPr="004127FB">
              <w:rPr>
                <w:rFonts w:ascii="Arial" w:hAnsi="Arial" w:cs="Arial"/>
                <w:sz w:val="22"/>
                <w:szCs w:val="22"/>
                <w:lang w:eastAsia="pt-BR"/>
              </w:rPr>
              <w:t xml:space="preserve">ncípio de construção de cidadania e base para </w:t>
            </w:r>
            <w:proofErr w:type="gramStart"/>
            <w:r w:rsidRPr="004127FB">
              <w:rPr>
                <w:rFonts w:ascii="Arial" w:hAnsi="Arial" w:cs="Arial"/>
                <w:sz w:val="22"/>
                <w:szCs w:val="22"/>
                <w:lang w:eastAsia="pt-BR"/>
              </w:rPr>
              <w:t>imple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m</w:t>
            </w:r>
            <w:r w:rsidRPr="004127FB">
              <w:rPr>
                <w:rFonts w:ascii="Arial" w:hAnsi="Arial" w:cs="Arial"/>
                <w:sz w:val="22"/>
                <w:szCs w:val="22"/>
                <w:lang w:eastAsia="pt-BR"/>
              </w:rPr>
              <w:t>entar</w:t>
            </w:r>
            <w:proofErr w:type="gramEnd"/>
            <w:r w:rsidRPr="004127FB">
              <w:rPr>
                <w:rFonts w:ascii="Arial" w:hAnsi="Arial" w:cs="Arial"/>
                <w:sz w:val="22"/>
                <w:szCs w:val="22"/>
                <w:lang w:eastAsia="pt-BR"/>
              </w:rPr>
              <w:t xml:space="preserve"> ações comprometidas com a inclusão e a responsabilidade social. (Gomes, 2006)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  <w:r w:rsidR="00FC59F4" w:rsidRPr="00FC59F4">
              <w:rPr>
                <w:rFonts w:ascii="Arial" w:hAnsi="Arial" w:cs="Arial"/>
                <w:sz w:val="22"/>
                <w:szCs w:val="22"/>
                <w:lang w:eastAsia="pt-BR"/>
              </w:rPr>
              <w:t xml:space="preserve">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316744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0DA62211" w:rsidR="00F9509D" w:rsidRPr="00932264" w:rsidRDefault="00F71E20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02/06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2DD" w14:textId="77777777" w:rsidR="00B277C5" w:rsidRDefault="004127FB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Estudos e pesquisas: Os atributos da recreação, blog: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portal.edu.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br\</w:t>
            </w:r>
          </w:p>
          <w:p w14:paraId="44C75243" w14:textId="3056D497" w:rsidR="004127FB" w:rsidRPr="004127FB" w:rsidRDefault="004127FB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127F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Em um contexto a recreação favorece em vários meios. Integração ao meio social, o desenvolvimento da ocupação no tempo ocioso. A promoção da divisão de atividades por gostos ou faixa etária. A aquisição de hábitos interpessoais, o desenvolvimento de habilidades lúdicas, entre outros. </w:t>
            </w:r>
            <w:proofErr w:type="spellStart"/>
            <w:proofErr w:type="gramStart"/>
            <w:r w:rsidRPr="004127F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Cavallari</w:t>
            </w:r>
            <w:proofErr w:type="spellEnd"/>
            <w:r w:rsidRPr="004127F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(</w:t>
            </w:r>
            <w:proofErr w:type="gramEnd"/>
            <w:r w:rsidRPr="004127F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2001 silva </w:t>
            </w:r>
            <w:proofErr w:type="spellStart"/>
            <w:r w:rsidRPr="004127F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</w:t>
            </w:r>
            <w:proofErr w:type="spellEnd"/>
            <w:r w:rsidRPr="004127F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2008)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7371BFB7" w14:textId="4F352784" w:rsidR="004127FB" w:rsidRPr="006623DF" w:rsidRDefault="004127FB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565B2EF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4D16EF9D" w:rsidR="00F9509D" w:rsidRDefault="00F71E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03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1D01" w14:textId="51EF2032" w:rsidR="000C1719" w:rsidRDefault="00873C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Estudos e pesquisas: como o equilíbrio pode ajudar nas tarefas do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dia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>, pesquisa: https:\\www.blogeducar.com.br</w:t>
            </w:r>
          </w:p>
          <w:p w14:paraId="170280FC" w14:textId="24EFC4A6" w:rsidR="00873C48" w:rsidRPr="00BE368F" w:rsidRDefault="00873C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3C48">
              <w:rPr>
                <w:rFonts w:ascii="Arial" w:hAnsi="Arial" w:cs="Arial"/>
                <w:sz w:val="22"/>
                <w:szCs w:val="22"/>
              </w:rPr>
              <w:t>Em modo geral todo movimento que executamos exige equilíbrio, que pode ser tanto dinâmico, relacionado com a capacidade de movimentar-se de maneira adequada, quanto estático, que tem relação com a capacidade de nos mantermos em posição ereta, sem desvios ou oscilações, mesmo com a gravidade atuando sobre nosso corpo.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592D94D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73DAC764" w:rsidR="00F9509D" w:rsidRDefault="00F71E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04/06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0C28175B" w:rsidR="00E360A9" w:rsidRDefault="006623DF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Gravação</w:t>
            </w:r>
            <w:r w:rsidR="00DB6D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do vídeo</w:t>
            </w:r>
            <w:r w:rsidR="00145F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correções de aula</w:t>
            </w:r>
            <w:r w:rsidR="00DB6D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, planejamento e rotinas de gravações. </w:t>
            </w:r>
          </w:p>
          <w:p w14:paraId="190ED74B" w14:textId="78996692" w:rsidR="00BC6703" w:rsidRDefault="00DB6DE0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Digitação dos relatórios, e checagem do cronograma semanal.</w:t>
            </w:r>
          </w:p>
          <w:p w14:paraId="446A5B29" w14:textId="7F67582A" w:rsidR="00E6662D" w:rsidRPr="00932264" w:rsidRDefault="006623DF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</w:t>
            </w:r>
            <w:r w:rsidR="00BC670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anejar e executar os conteúdos estudado</w:t>
            </w:r>
            <w:r w:rsidR="00056DF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s, para a execução do vídeo.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76EB27A" w:rsidR="00F9509D" w:rsidRDefault="00F71E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05/06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5C810A25" w:rsidR="00F9509D" w:rsidRDefault="006623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 do vídeo, </w:t>
            </w:r>
            <w:r w:rsidR="00BE368F">
              <w:rPr>
                <w:rFonts w:ascii="Arial" w:hAnsi="Arial" w:cs="Arial"/>
                <w:sz w:val="22"/>
                <w:szCs w:val="22"/>
              </w:rPr>
              <w:t>e arrumando cenário</w:t>
            </w:r>
            <w:r w:rsidR="00EB1B86">
              <w:rPr>
                <w:rFonts w:ascii="Arial" w:hAnsi="Arial" w:cs="Arial"/>
                <w:sz w:val="22"/>
                <w:szCs w:val="22"/>
              </w:rPr>
              <w:t xml:space="preserve"> para a gravação.</w:t>
            </w:r>
          </w:p>
          <w:p w14:paraId="0FB15216" w14:textId="77777777" w:rsidR="00EB1B86" w:rsidRDefault="00BE36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460F36A9" w14:textId="67366DE3" w:rsidR="00BE368F" w:rsidRPr="00E360A9" w:rsidRDefault="000C17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os pais e alunos através das redes sociais.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E3A6D" w14:textId="77777777" w:rsidR="00276C79" w:rsidRDefault="00276C79" w:rsidP="00172C90">
      <w:r>
        <w:separator/>
      </w:r>
    </w:p>
  </w:endnote>
  <w:endnote w:type="continuationSeparator" w:id="0">
    <w:p w14:paraId="0A7221B6" w14:textId="77777777" w:rsidR="00276C79" w:rsidRDefault="00276C7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CC214" w14:textId="77777777" w:rsidR="00276C79" w:rsidRDefault="00276C79" w:rsidP="00172C90">
      <w:r>
        <w:separator/>
      </w:r>
    </w:p>
  </w:footnote>
  <w:footnote w:type="continuationSeparator" w:id="0">
    <w:p w14:paraId="590E7FD3" w14:textId="77777777" w:rsidR="00276C79" w:rsidRDefault="00276C7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4654F"/>
    <w:rsid w:val="00056DF3"/>
    <w:rsid w:val="00064F00"/>
    <w:rsid w:val="000719F7"/>
    <w:rsid w:val="000773DC"/>
    <w:rsid w:val="00081A32"/>
    <w:rsid w:val="000C1719"/>
    <w:rsid w:val="000C4C01"/>
    <w:rsid w:val="000E4A7E"/>
    <w:rsid w:val="00114B7C"/>
    <w:rsid w:val="00121F47"/>
    <w:rsid w:val="00145F7E"/>
    <w:rsid w:val="00172C90"/>
    <w:rsid w:val="001C1FA4"/>
    <w:rsid w:val="001D6369"/>
    <w:rsid w:val="001E5A15"/>
    <w:rsid w:val="00275C16"/>
    <w:rsid w:val="00276C79"/>
    <w:rsid w:val="00282A6D"/>
    <w:rsid w:val="002D2635"/>
    <w:rsid w:val="0033446D"/>
    <w:rsid w:val="00357B11"/>
    <w:rsid w:val="003878B1"/>
    <w:rsid w:val="004061C4"/>
    <w:rsid w:val="004127FB"/>
    <w:rsid w:val="004247AE"/>
    <w:rsid w:val="004F6341"/>
    <w:rsid w:val="00566CC3"/>
    <w:rsid w:val="00567F97"/>
    <w:rsid w:val="005705B0"/>
    <w:rsid w:val="005812B7"/>
    <w:rsid w:val="006531A3"/>
    <w:rsid w:val="006623DF"/>
    <w:rsid w:val="00711F9B"/>
    <w:rsid w:val="00712543"/>
    <w:rsid w:val="007311B5"/>
    <w:rsid w:val="00752EE0"/>
    <w:rsid w:val="007622CE"/>
    <w:rsid w:val="00765406"/>
    <w:rsid w:val="007858A1"/>
    <w:rsid w:val="00786348"/>
    <w:rsid w:val="0079662D"/>
    <w:rsid w:val="0083647A"/>
    <w:rsid w:val="00873C48"/>
    <w:rsid w:val="00881F7E"/>
    <w:rsid w:val="008D4DB3"/>
    <w:rsid w:val="008E0486"/>
    <w:rsid w:val="00913AC2"/>
    <w:rsid w:val="00932264"/>
    <w:rsid w:val="00964B97"/>
    <w:rsid w:val="0097393F"/>
    <w:rsid w:val="0098349A"/>
    <w:rsid w:val="009D5A25"/>
    <w:rsid w:val="00A05C11"/>
    <w:rsid w:val="00A410A1"/>
    <w:rsid w:val="00A422DE"/>
    <w:rsid w:val="00A7102D"/>
    <w:rsid w:val="00A71A46"/>
    <w:rsid w:val="00A80AF0"/>
    <w:rsid w:val="00AB11C3"/>
    <w:rsid w:val="00AB1E23"/>
    <w:rsid w:val="00B277C5"/>
    <w:rsid w:val="00BC4199"/>
    <w:rsid w:val="00BC6703"/>
    <w:rsid w:val="00BE368F"/>
    <w:rsid w:val="00C1183A"/>
    <w:rsid w:val="00C1262D"/>
    <w:rsid w:val="00C15047"/>
    <w:rsid w:val="00C63E98"/>
    <w:rsid w:val="00C9066E"/>
    <w:rsid w:val="00CA6FBB"/>
    <w:rsid w:val="00CD74A8"/>
    <w:rsid w:val="00DA46A6"/>
    <w:rsid w:val="00DB6DE0"/>
    <w:rsid w:val="00DE06D2"/>
    <w:rsid w:val="00E24D7F"/>
    <w:rsid w:val="00E360A9"/>
    <w:rsid w:val="00E45779"/>
    <w:rsid w:val="00E63174"/>
    <w:rsid w:val="00E6662D"/>
    <w:rsid w:val="00EA6BD2"/>
    <w:rsid w:val="00EB1B86"/>
    <w:rsid w:val="00EF58DD"/>
    <w:rsid w:val="00F71E20"/>
    <w:rsid w:val="00F9509D"/>
    <w:rsid w:val="00FC59F4"/>
    <w:rsid w:val="00FC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311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16</cp:revision>
  <dcterms:created xsi:type="dcterms:W3CDTF">2020-08-05T17:40:00Z</dcterms:created>
  <dcterms:modified xsi:type="dcterms:W3CDTF">2020-08-24T18:51:00Z</dcterms:modified>
</cp:coreProperties>
</file>